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2D" w:rsidRDefault="00E46E2D" w:rsidP="00E46E2D">
      <w:pPr>
        <w:spacing w:line="500" w:lineRule="exact"/>
        <w:jc w:val="center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第十四届世界自然医学学术大会</w:t>
      </w:r>
    </w:p>
    <w:p w:rsidR="00E46E2D" w:rsidRDefault="00E46E2D" w:rsidP="00E46E2D">
      <w:pPr>
        <w:spacing w:line="500" w:lineRule="exact"/>
        <w:jc w:val="center"/>
        <w:rPr>
          <w:rFonts w:ascii="宋体" w:hAnsi="宋体" w:cs="宋体" w:hint="eastAsia"/>
          <w:b/>
          <w:bCs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sz w:val="28"/>
          <w:szCs w:val="28"/>
        </w:rPr>
        <w:t>征文通知</w:t>
      </w:r>
    </w:p>
    <w:p w:rsidR="00E46E2D" w:rsidRDefault="00E46E2D" w:rsidP="00E46E2D">
      <w:pPr>
        <w:numPr>
          <w:ilvl w:val="0"/>
          <w:numId w:val="2"/>
        </w:numPr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会议主题</w:t>
      </w:r>
    </w:p>
    <w:p w:rsidR="00E46E2D" w:rsidRDefault="00E46E2D" w:rsidP="00E46E2D">
      <w:pPr>
        <w:spacing w:line="500" w:lineRule="exac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 xml:space="preserve">     自然疗法</w:t>
      </w:r>
      <w:r>
        <w:rPr>
          <w:rFonts w:ascii="宋体" w:hAnsi="宋体" w:cs="宋体" w:hint="eastAsia"/>
          <w:sz w:val="28"/>
          <w:szCs w:val="28"/>
          <w:lang/>
        </w:rPr>
        <w:t>·</w:t>
      </w:r>
      <w:r>
        <w:rPr>
          <w:rFonts w:ascii="宋体" w:hAnsi="宋体" w:cs="宋体" w:hint="eastAsia"/>
          <w:color w:val="000000"/>
          <w:sz w:val="28"/>
          <w:szCs w:val="28"/>
        </w:rPr>
        <w:t>智慧康养</w:t>
      </w:r>
      <w:r>
        <w:rPr>
          <w:rFonts w:ascii="宋体" w:hAnsi="宋体" w:cs="宋体" w:hint="eastAsia"/>
          <w:sz w:val="28"/>
          <w:szCs w:val="28"/>
          <w:lang/>
        </w:rPr>
        <w:t>·</w:t>
      </w:r>
      <w:r>
        <w:rPr>
          <w:rFonts w:ascii="宋体" w:hAnsi="宋体" w:cs="宋体" w:hint="eastAsia"/>
          <w:color w:val="000000"/>
          <w:sz w:val="28"/>
          <w:szCs w:val="28"/>
        </w:rPr>
        <w:t>健康中国</w:t>
      </w:r>
    </w:p>
    <w:p w:rsidR="00E46E2D" w:rsidRDefault="00E46E2D" w:rsidP="00E46E2D">
      <w:pPr>
        <w:numPr>
          <w:ilvl w:val="0"/>
          <w:numId w:val="2"/>
        </w:numPr>
        <w:spacing w:line="500" w:lineRule="exact"/>
        <w:ind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征文内容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自然医学的前沿理论研究；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自然医学在疾病预防、保健、治疗和康复中的应用；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自然医学在健康管理、康养融合中的推广和应用；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自然医学在疾病康复、预防保健、健康养生中的食品和器械的开发与利用；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自然疗法的新理念、新技术、新应用的成果转化；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中医药在新冠肺炎防治中的地位与作用；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中医药在海上丝绸之路的实践与研究；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智慧康养的实质与内涵；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智慧康养中人工智能、云计算、大数据、物联网等的运用实践；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智慧康养的产品研究与开发；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《健康中国2030规划纲要》在实现中华民族伟大复兴中的战略意义；</w:t>
      </w:r>
    </w:p>
    <w:p w:rsidR="00E46E2D" w:rsidRDefault="00E46E2D" w:rsidP="00E46E2D">
      <w:pPr>
        <w:numPr>
          <w:ilvl w:val="0"/>
          <w:numId w:val="3"/>
        </w:numPr>
        <w:spacing w:line="500" w:lineRule="exact"/>
        <w:ind w:leftChars="200" w:left="420" w:firstLineChars="200" w:firstLine="560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落实《中华人民共和国基本医疗卫生与健康促进法》有效路径的探讨与研究。</w:t>
      </w:r>
    </w:p>
    <w:p w:rsidR="00E46E2D" w:rsidRDefault="00E46E2D" w:rsidP="00E46E2D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（三）征文要求</w:t>
      </w:r>
    </w:p>
    <w:p w:rsidR="00E46E2D" w:rsidRDefault="00E46E2D" w:rsidP="00E46E2D">
      <w:pPr>
        <w:spacing w:line="500" w:lineRule="exact"/>
        <w:ind w:firstLineChars="200" w:firstLine="560"/>
        <w:rPr>
          <w:rFonts w:ascii="宋体" w:hAnsi="宋体" w:cs="宋体" w:hint="eastAsia"/>
          <w:kern w:val="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sz w:val="28"/>
          <w:szCs w:val="28"/>
        </w:rPr>
        <w:t>1、本次大会征文为未公开发表过的学术论文或综述。</w:t>
      </w:r>
    </w:p>
    <w:p w:rsidR="00E46E2D" w:rsidRPr="00E46E2D" w:rsidRDefault="00E46E2D" w:rsidP="00E46E2D">
      <w:pPr>
        <w:spacing w:line="500" w:lineRule="exact"/>
        <w:ind w:firstLineChars="200" w:firstLine="560"/>
        <w:rPr>
          <w:rFonts w:ascii="宋体" w:hAnsi="宋体" w:cs="宋体" w:hint="eastAsia"/>
          <w:b/>
          <w:sz w:val="28"/>
          <w:szCs w:val="28"/>
          <w:u w:val="single"/>
        </w:rPr>
      </w:pPr>
      <w:hyperlink r:id="rId5" w:history="1">
        <w:r>
          <w:rPr>
            <w:rStyle w:val="a3"/>
            <w:rFonts w:ascii="宋体" w:hAnsi="宋体" w:cs="宋体" w:hint="eastAsia"/>
            <w:color w:val="auto"/>
            <w:sz w:val="28"/>
            <w:szCs w:val="28"/>
          </w:rPr>
          <w:t>2、来搞请将论文全文（3000字以内）和中英文摘要（400字以内）的电子版发送到</w:t>
        </w:r>
        <w:r>
          <w:rPr>
            <w:rStyle w:val="a3"/>
            <w:rFonts w:ascii="宋体" w:hAnsi="宋体" w:cs="宋体" w:hint="eastAsia"/>
            <w:b/>
            <w:bCs/>
            <w:color w:val="auto"/>
            <w:sz w:val="28"/>
            <w:szCs w:val="28"/>
          </w:rPr>
          <w:t>南京自然医学会邮箱：</w:t>
        </w:r>
        <w:r>
          <w:rPr>
            <w:rFonts w:ascii="宋体" w:hAnsi="宋体" w:cs="宋体" w:hint="eastAsia"/>
            <w:b/>
            <w:bCs/>
            <w:sz w:val="30"/>
            <w:szCs w:val="30"/>
            <w:u w:val="single"/>
            <w:lang/>
          </w:rPr>
          <w:t>zgnjnm@163.com</w:t>
        </w:r>
      </w:hyperlink>
      <w:r>
        <w:rPr>
          <w:rFonts w:ascii="宋体" w:hAnsi="宋体" w:cs="宋体" w:hint="eastAsia"/>
          <w:sz w:val="28"/>
          <w:szCs w:val="28"/>
          <w:u w:val="single"/>
        </w:rPr>
        <w:t>，</w:t>
      </w:r>
      <w:r w:rsidRPr="00E46E2D">
        <w:rPr>
          <w:rFonts w:ascii="宋体" w:hAnsi="宋体" w:cs="宋体" w:hint="eastAsia"/>
          <w:b/>
          <w:sz w:val="28"/>
          <w:szCs w:val="28"/>
          <w:u w:val="single"/>
        </w:rPr>
        <w:t>联系电话：1</w:t>
      </w:r>
      <w:r>
        <w:rPr>
          <w:rFonts w:ascii="宋体" w:hAnsi="宋体" w:cs="宋体" w:hint="eastAsia"/>
          <w:b/>
          <w:sz w:val="28"/>
          <w:szCs w:val="28"/>
          <w:u w:val="single"/>
        </w:rPr>
        <w:t>89518</w:t>
      </w:r>
      <w:r w:rsidRPr="00E46E2D">
        <w:rPr>
          <w:rFonts w:ascii="宋体" w:hAnsi="宋体" w:cs="宋体" w:hint="eastAsia"/>
          <w:b/>
          <w:sz w:val="28"/>
          <w:szCs w:val="28"/>
          <w:u w:val="single"/>
        </w:rPr>
        <w:t>46256</w:t>
      </w:r>
    </w:p>
    <w:p w:rsidR="00E46E2D" w:rsidRDefault="00E46E2D" w:rsidP="00E46E2D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3、论著类文章中文摘要请按照结构式摘要的格式撰写，即目的、方法、结果、结论。论文中应引用必要的参考文献。</w:t>
      </w:r>
    </w:p>
    <w:p w:rsidR="00E46E2D" w:rsidRDefault="00E46E2D" w:rsidP="00E46E2D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4、文内请务必注明作者姓名、工作单位、通讯地址、邮政编码及联系电话、电子信箱。</w:t>
      </w:r>
    </w:p>
    <w:p w:rsidR="00E46E2D" w:rsidRDefault="00E46E2D" w:rsidP="00E46E2D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5、论文请采用Word格式，文题请用3号黑体字，正文请用小四号宋体字，1.5倍行距。</w:t>
      </w:r>
    </w:p>
    <w:p w:rsidR="00E46E2D" w:rsidRDefault="00E46E2D" w:rsidP="00E46E2D">
      <w:pPr>
        <w:spacing w:line="500" w:lineRule="exact"/>
        <w:ind w:firstLineChars="200" w:firstLine="56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6、截稿日期：2020年8月31日。</w:t>
      </w:r>
    </w:p>
    <w:p w:rsidR="00E46E2D" w:rsidRDefault="00E46E2D" w:rsidP="00E46E2D">
      <w:pPr>
        <w:spacing w:line="500" w:lineRule="exact"/>
        <w:ind w:firstLineChars="1600" w:firstLine="4480"/>
        <w:rPr>
          <w:rFonts w:ascii="宋体" w:hAnsi="宋体" w:cs="宋体" w:hint="eastAsia"/>
          <w:sz w:val="28"/>
          <w:szCs w:val="28"/>
        </w:rPr>
      </w:pPr>
    </w:p>
    <w:p w:rsidR="00E46E2D" w:rsidRDefault="00E46E2D" w:rsidP="00E46E2D">
      <w:pPr>
        <w:spacing w:line="500" w:lineRule="exact"/>
        <w:ind w:firstLineChars="1600" w:firstLine="4480"/>
        <w:rPr>
          <w:rFonts w:ascii="宋体" w:hAnsi="宋体" w:cs="宋体" w:hint="eastAsia"/>
          <w:sz w:val="28"/>
          <w:szCs w:val="28"/>
        </w:rPr>
      </w:pPr>
    </w:p>
    <w:p w:rsidR="00E46E2D" w:rsidRDefault="00E46E2D" w:rsidP="00E46E2D">
      <w:pPr>
        <w:spacing w:line="500" w:lineRule="exact"/>
        <w:ind w:firstLineChars="1600" w:firstLine="448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世界自然医学学术大会组委会</w:t>
      </w:r>
    </w:p>
    <w:p w:rsidR="00E46E2D" w:rsidRDefault="00E46E2D" w:rsidP="00E46E2D">
      <w:pPr>
        <w:spacing w:line="500" w:lineRule="exact"/>
        <w:ind w:firstLineChars="1900" w:firstLine="5320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2020.7.29</w:t>
      </w:r>
    </w:p>
    <w:p w:rsidR="00E46E2D" w:rsidRDefault="00E46E2D" w:rsidP="00E46E2D">
      <w:pPr>
        <w:spacing w:line="5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5F0655" w:rsidRPr="00E46E2D" w:rsidRDefault="005F0655"/>
    <w:sectPr w:rsidR="005F0655" w:rsidRPr="00E46E2D">
      <w:footerReference w:type="default" r:id="rId6"/>
      <w:pgSz w:w="11906" w:h="16838"/>
      <w:pgMar w:top="1440" w:right="1706" w:bottom="898" w:left="16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749D8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6028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000000" w:rsidRDefault="002749D8">
                <w:pPr>
                  <w:pStyle w:val="a4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Pr="002749D8">
                  <w:rPr>
                    <w:noProof/>
                    <w:lang w:val="en-US" w:eastAsia="zh-CN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45819"/>
    <w:multiLevelType w:val="singleLevel"/>
    <w:tmpl w:val="3F745819"/>
    <w:lvl w:ilvl="0">
      <w:start w:val="1"/>
      <w:numFmt w:val="decimal"/>
      <w:suff w:val="nothing"/>
      <w:lvlText w:val="%1、"/>
      <w:lvlJc w:val="left"/>
    </w:lvl>
  </w:abstractNum>
  <w:abstractNum w:abstractNumId="1">
    <w:nsid w:val="4D733D52"/>
    <w:multiLevelType w:val="singleLevel"/>
    <w:tmpl w:val="4D733D5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F06DBC2"/>
    <w:multiLevelType w:val="singleLevel"/>
    <w:tmpl w:val="6F06DBC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46E2D"/>
    <w:rsid w:val="002749D8"/>
    <w:rsid w:val="005F0655"/>
    <w:rsid w:val="00B32AD6"/>
    <w:rsid w:val="00E46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E2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46E2D"/>
    <w:rPr>
      <w:color w:val="0000FF"/>
      <w:u w:val="single"/>
    </w:rPr>
  </w:style>
  <w:style w:type="paragraph" w:styleId="a4">
    <w:name w:val="footer"/>
    <w:basedOn w:val="a"/>
    <w:link w:val="Char"/>
    <w:rsid w:val="00E46E2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E46E2D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2&#12289;&#26469;&#25630;&#35831;&#23558;&#35770;&#25991;&#20840;&#25991;&#65288;3000&#23383;&#20197;&#20869;&#65289;&#21644;&#20013;&#33521;&#25991;&#25688;&#35201;&#65288;400&#23383;&#20197;&#20869;&#65289;&#30340;&#30005;&#23376;&#29256;&#21457;&#36865;&#21040;zgmin@163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105</Words>
  <Characters>600</Characters>
  <Application>Microsoft Office Word</Application>
  <DocSecurity>0</DocSecurity>
  <Lines>5</Lines>
  <Paragraphs>1</Paragraphs>
  <ScaleCrop>false</ScaleCrop>
  <Company>微软公司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2020-08-07T03:47:00Z</dcterms:created>
  <dcterms:modified xsi:type="dcterms:W3CDTF">2020-08-07T03:51:00Z</dcterms:modified>
</cp:coreProperties>
</file>